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E" w:rsidRDefault="0026270E">
      <w:r>
        <w:t>CATERING/DRESSING ROOM/STAGE HOSPITALITY RIDER:</w:t>
      </w:r>
    </w:p>
    <w:p w:rsidR="0026270E" w:rsidRDefault="0026270E">
      <w:r>
        <w:t>Jonathan Di Renzo solo acoustic</w:t>
      </w:r>
    </w:p>
    <w:p w:rsidR="0026270E" w:rsidRDefault="0026270E">
      <w:r>
        <w:t>Venue shall provide all of the following at no cost to artist:</w:t>
      </w:r>
    </w:p>
    <w:p w:rsidR="0026270E" w:rsidRDefault="0026270E" w:rsidP="0026270E">
      <w:pPr>
        <w:pStyle w:val="ListParagraph"/>
        <w:numPr>
          <w:ilvl w:val="0"/>
          <w:numId w:val="1"/>
        </w:numPr>
      </w:pPr>
      <w:r>
        <w:t>DRESSING ROOM: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>1 private dressing room with attached fully private bathroom with toilet, sink, soap and towels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>Dressing room should be sufficient for 2 people and have comfortable seating for at least 3 people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>1 full length dressing mirror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 xml:space="preserve">Pleasant and proper lighting 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>Properly air conditioned or heated, as weather requires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>Dressing room will be lockable and secure with key access available only to Jonathan Di Renzo, tour manager, and venue manager.</w:t>
      </w:r>
    </w:p>
    <w:p w:rsidR="0026270E" w:rsidRDefault="0026270E" w:rsidP="0026270E">
      <w:pPr>
        <w:pStyle w:val="ListParagraph"/>
        <w:numPr>
          <w:ilvl w:val="0"/>
          <w:numId w:val="3"/>
        </w:numPr>
      </w:pPr>
      <w:r>
        <w:t xml:space="preserve">Venue will provide security for dressing room. </w:t>
      </w:r>
      <w:r w:rsidR="0082420E">
        <w:t>Please, no fans, staff or press without permission from artist</w:t>
      </w:r>
    </w:p>
    <w:p w:rsidR="0082420E" w:rsidRDefault="0082420E" w:rsidP="0082420E">
      <w:pPr>
        <w:pStyle w:val="ListParagraph"/>
        <w:ind w:left="1080"/>
      </w:pPr>
    </w:p>
    <w:p w:rsidR="0026270E" w:rsidRDefault="0082420E" w:rsidP="0026270E">
      <w:pPr>
        <w:pStyle w:val="ListParagraph"/>
        <w:numPr>
          <w:ilvl w:val="0"/>
          <w:numId w:val="1"/>
        </w:numPr>
      </w:pPr>
      <w:r>
        <w:t>DRESSING ROOM CATERING: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Assorted cheese, breads, snacks and condiments in sufficient quantity for 2 adults.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5 bottles of Cola, water without gas and ginger ale in refrigerator in dressing room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Hot water, assorted teas, honey in sufficient quantity for 1 adult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5 bottles of local beer, preferably IPA</w:t>
      </w:r>
    </w:p>
    <w:p w:rsidR="0082420E" w:rsidRDefault="0082420E" w:rsidP="0082420E">
      <w:pPr>
        <w:pStyle w:val="ListParagraph"/>
        <w:ind w:left="1080"/>
      </w:pPr>
    </w:p>
    <w:p w:rsidR="0082420E" w:rsidRDefault="0082420E" w:rsidP="0082420E">
      <w:pPr>
        <w:pStyle w:val="ListParagraph"/>
        <w:numPr>
          <w:ilvl w:val="0"/>
          <w:numId w:val="1"/>
        </w:numPr>
      </w:pPr>
      <w:r>
        <w:t>DINNER: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Hot dinner for 1 adult to be served at agreed upon time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Menu: Here are some guidelines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 xml:space="preserve">Chicken or beef dish (something light and healthy), grilled preferably. 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 xml:space="preserve">Fresh vegetables: Potatoes or rice. Fresh green salad with lettuce, spinach, tomatoes, with olive oil and vinegar. 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 xml:space="preserve">Fish: only white fish such as tilapia or grouper or pink fish as trout or salmon. Preferably grilled or baked. 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 xml:space="preserve">1 bottle of red wine, 1 bottle of white wine. </w:t>
      </w:r>
    </w:p>
    <w:p w:rsidR="0082420E" w:rsidRDefault="0082420E" w:rsidP="0082420E">
      <w:pPr>
        <w:pStyle w:val="ListParagraph"/>
        <w:numPr>
          <w:ilvl w:val="0"/>
          <w:numId w:val="3"/>
        </w:numPr>
      </w:pPr>
      <w:r>
        <w:t>Dessert</w:t>
      </w:r>
    </w:p>
    <w:p w:rsidR="0082420E" w:rsidRDefault="0082420E" w:rsidP="0082420E">
      <w:pPr>
        <w:pStyle w:val="ListParagraph"/>
        <w:numPr>
          <w:ilvl w:val="0"/>
          <w:numId w:val="3"/>
        </w:numPr>
      </w:pPr>
    </w:p>
    <w:p w:rsidR="0082420E" w:rsidRDefault="0082420E" w:rsidP="0082420E">
      <w:pPr>
        <w:pStyle w:val="ListParagraph"/>
        <w:numPr>
          <w:ilvl w:val="0"/>
          <w:numId w:val="1"/>
        </w:numPr>
      </w:pPr>
      <w:r>
        <w:t>STAGE HOSPITALITY:</w:t>
      </w:r>
    </w:p>
    <w:p w:rsidR="0082420E" w:rsidRDefault="00B12184" w:rsidP="00B12184">
      <w:pPr>
        <w:pStyle w:val="ListParagraph"/>
        <w:numPr>
          <w:ilvl w:val="0"/>
          <w:numId w:val="3"/>
        </w:numPr>
      </w:pPr>
      <w:r>
        <w:t>Venue will provide the following onstage: 4 plastic bottles of room temperature water without gas. 1 clean dry soft medium sized towel</w:t>
      </w:r>
      <w:bookmarkStart w:id="0" w:name="_GoBack"/>
      <w:bookmarkEnd w:id="0"/>
    </w:p>
    <w:sectPr w:rsidR="0082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DDA"/>
    <w:multiLevelType w:val="hybridMultilevel"/>
    <w:tmpl w:val="2E364A96"/>
    <w:lvl w:ilvl="0" w:tplc="2DDE1F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052D8D"/>
    <w:multiLevelType w:val="hybridMultilevel"/>
    <w:tmpl w:val="06B8305A"/>
    <w:lvl w:ilvl="0" w:tplc="5B6A5C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D22676"/>
    <w:multiLevelType w:val="hybridMultilevel"/>
    <w:tmpl w:val="24D8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E"/>
    <w:rsid w:val="00166F14"/>
    <w:rsid w:val="0026270E"/>
    <w:rsid w:val="0082420E"/>
    <w:rsid w:val="00B12184"/>
    <w:rsid w:val="00C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2022-04-21T15:02:00Z</dcterms:created>
  <dcterms:modified xsi:type="dcterms:W3CDTF">2022-04-21T15:26:00Z</dcterms:modified>
</cp:coreProperties>
</file>